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4BEEF26D" w:rsidR="00CD796D" w:rsidRPr="00DA082C" w:rsidRDefault="00992B11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71A6FF75" w:rsidR="00CD796D" w:rsidRPr="00DA082C" w:rsidRDefault="00EB6FF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05</w:t>
            </w:r>
            <w:r w:rsidR="00C62EAF" w:rsidRPr="00DA082C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48591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AF6B71A" w14:textId="3BCAA0EF" w:rsidR="00CD69E8" w:rsidRDefault="00CD69E8" w:rsidP="00CD69E8">
            <w:pPr>
              <w:tabs>
                <w:tab w:val="left" w:pos="1114"/>
              </w:tabs>
              <w:spacing w:after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Stretnutie pokračovalo v téme z predchádzajúceho týždňa </w:t>
            </w:r>
            <w:r w:rsidR="00EB6FFD">
              <w:rPr>
                <w:rFonts w:ascii="Times New Roman" w:eastAsiaTheme="minorHAnsi" w:hAnsi="Times New Roman"/>
              </w:rPr>
              <w:t>–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EB6FFD">
              <w:rPr>
                <w:rFonts w:ascii="Times New Roman" w:eastAsiaTheme="minorHAnsi" w:hAnsi="Times New Roman"/>
              </w:rPr>
              <w:t>banky a bankové produkty</w:t>
            </w:r>
            <w:r>
              <w:rPr>
                <w:rFonts w:ascii="Times New Roman" w:eastAsiaTheme="minorHAnsi" w:hAnsi="Times New Roman"/>
              </w:rPr>
              <w:t xml:space="preserve">. </w:t>
            </w:r>
          </w:p>
          <w:p w14:paraId="75DB3A95" w14:textId="05F82087" w:rsidR="00CD69E8" w:rsidRDefault="00CD69E8" w:rsidP="00CD69E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Venovali </w:t>
            </w:r>
            <w:r w:rsidR="007C00EF">
              <w:rPr>
                <w:rFonts w:ascii="Times New Roman" w:hAnsi="Times New Roman"/>
              </w:rPr>
              <w:t xml:space="preserve">sme sa </w:t>
            </w:r>
            <w:r w:rsidR="00EB6FFD">
              <w:rPr>
                <w:rFonts w:ascii="Times New Roman" w:hAnsi="Times New Roman"/>
              </w:rPr>
              <w:t>matematickým operáciám a bankovým produktom komerčných bánk na Slovensku</w:t>
            </w:r>
            <w:r>
              <w:rPr>
                <w:rFonts w:ascii="Times New Roman" w:hAnsi="Times New Roman"/>
              </w:rPr>
              <w:t>.</w:t>
            </w:r>
          </w:p>
          <w:p w14:paraId="766353AC" w14:textId="77777777" w:rsidR="00CD69E8" w:rsidRDefault="00CD69E8" w:rsidP="00CD69E8">
            <w:pPr>
              <w:tabs>
                <w:tab w:val="left" w:pos="1114"/>
              </w:tabs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3D31CA23" w14:textId="77777777" w:rsidR="00EB6FFD" w:rsidRDefault="00EB6FFD" w:rsidP="00EB6FF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04DF0203" w:rsidR="00507286" w:rsidRPr="00CD69E8" w:rsidRDefault="00EB6FFD" w:rsidP="00EB6FF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Kľúčové slová: </w:t>
            </w:r>
            <w:r>
              <w:rPr>
                <w:rFonts w:ascii="Times New Roman" w:eastAsiaTheme="minorHAnsi" w:hAnsi="Times New Roman"/>
              </w:rPr>
              <w:t xml:space="preserve">slovná zásoba, </w:t>
            </w:r>
            <w:r>
              <w:rPr>
                <w:rFonts w:ascii="Times New Roman" w:eastAsiaTheme="minorHAnsi" w:hAnsi="Times New Roman"/>
              </w:rPr>
              <w:t>typy úverov, vklady a investície, matematické operácie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4A85E608" w:rsidR="005B59A2" w:rsidRDefault="000F1AED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matematické vzorce pri úrokovaní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4192C4EB" w14:textId="77777777" w:rsidR="000F1AED" w:rsidRDefault="000F1AED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0F1AED">
              <w:rPr>
                <w:rFonts w:ascii="Times New Roman" w:hAnsi="Times New Roman"/>
              </w:rPr>
              <w:t>geometrická postupnosť</w:t>
            </w:r>
            <w:r>
              <w:rPr>
                <w:rFonts w:ascii="Times New Roman" w:hAnsi="Times New Roman"/>
              </w:rPr>
              <w:t>, vzorce pre rast vkladu v bankových inštitúciách</w:t>
            </w:r>
          </w:p>
          <w:p w14:paraId="13F43A85" w14:textId="7E4F8008" w:rsidR="001332FC" w:rsidRPr="000F1AED" w:rsidRDefault="000F1AED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postupné znižovanie hodnoty majetku za určitý čas - amortizácia</w:t>
            </w:r>
            <w:r w:rsidRPr="000F1AED">
              <w:rPr>
                <w:rFonts w:ascii="Times New Roman" w:hAnsi="Times New Roman"/>
              </w:rPr>
              <w:t xml:space="preserve"> </w:t>
            </w:r>
          </w:p>
          <w:p w14:paraId="21865663" w14:textId="7CCEE1D2" w:rsidR="00641CA0" w:rsidRDefault="00BB14BA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preklad slovnej zásoby do anglického jazyka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DCBF2FC" w14:textId="77777777" w:rsidR="000F1AED" w:rsidRDefault="00E54355" w:rsidP="000F1AE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16AC1849" w14:textId="124825F0" w:rsidR="003B7C5C" w:rsidRDefault="000F1AED" w:rsidP="003B7C5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začiatku členovia</w:t>
            </w:r>
            <w:r w:rsidR="00BB14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skontrolovali zadania </w:t>
            </w:r>
            <w:r w:rsidR="003B7C5C">
              <w:rPr>
                <w:rFonts w:ascii="Times New Roman" w:hAnsi="Times New Roman"/>
              </w:rPr>
              <w:t xml:space="preserve">z predchádzajúceho stretnutia </w:t>
            </w:r>
            <w:r w:rsidR="003B7C5C">
              <w:rPr>
                <w:rFonts w:ascii="Times New Roman" w:hAnsi="Times New Roman"/>
              </w:rPr>
              <w:t>(viď. Správa z 03.05.2022)</w:t>
            </w:r>
            <w:r w:rsidR="003B7C5C">
              <w:rPr>
                <w:rFonts w:ascii="Times New Roman" w:hAnsi="Times New Roman"/>
              </w:rPr>
              <w:t xml:space="preserve">. </w:t>
            </w:r>
          </w:p>
          <w:p w14:paraId="45714AAB" w14:textId="4D45C299" w:rsidR="00BB14BA" w:rsidRDefault="003B7C5C" w:rsidP="003B7C5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38FF">
              <w:rPr>
                <w:rFonts w:ascii="Times New Roman" w:hAnsi="Times New Roman"/>
              </w:rPr>
              <w:t xml:space="preserve">ásledne </w:t>
            </w:r>
            <w:r>
              <w:rPr>
                <w:rFonts w:ascii="Times New Roman" w:hAnsi="Times New Roman"/>
              </w:rPr>
              <w:t xml:space="preserve">členovia porovnali ponuky bankových produktov bánk na Slovensku, napr. hypotekárny, spotrebný úver, sporiaci účet, terminovaný vklad. Na základe informácií vyučujúce matematiky zostavili súbor príkladov na porovnanie </w:t>
            </w:r>
            <w:r w:rsidR="00485913">
              <w:rPr>
                <w:rFonts w:ascii="Times New Roman" w:hAnsi="Times New Roman"/>
              </w:rPr>
              <w:t xml:space="preserve">výhodnosti hypoték a efektívnosti terminovaných vkladov. </w:t>
            </w:r>
            <w:r w:rsidR="003338FF">
              <w:rPr>
                <w:rFonts w:ascii="Times New Roman" w:hAnsi="Times New Roman"/>
              </w:rPr>
              <w:t xml:space="preserve"> Vyučujúca anglického jazyka </w:t>
            </w:r>
            <w:r w:rsidR="00485913">
              <w:rPr>
                <w:rFonts w:ascii="Times New Roman" w:hAnsi="Times New Roman"/>
              </w:rPr>
              <w:t xml:space="preserve">porovnala ponuku bankových produktov na Slovensku a vo Veľkej Británii. </w:t>
            </w:r>
            <w:r w:rsidR="003338FF">
              <w:rPr>
                <w:rFonts w:ascii="Times New Roman" w:hAnsi="Times New Roman"/>
              </w:rPr>
              <w:t xml:space="preserve"> </w:t>
            </w:r>
            <w:r w:rsidR="00BB14BA">
              <w:rPr>
                <w:rFonts w:ascii="Times New Roman" w:hAnsi="Times New Roman"/>
              </w:rPr>
              <w:t xml:space="preserve"> </w:t>
            </w:r>
          </w:p>
          <w:p w14:paraId="2B073F7D" w14:textId="760D8D83" w:rsidR="00CD796D" w:rsidRPr="00DA082C" w:rsidRDefault="003338FF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záver sa </w:t>
            </w:r>
            <w:r w:rsidR="00485913">
              <w:rPr>
                <w:rFonts w:ascii="Times New Roman" w:hAnsi="Times New Roman"/>
              </w:rPr>
              <w:t xml:space="preserve">účastníci dohodli, že sa </w:t>
            </w:r>
            <w:r>
              <w:rPr>
                <w:rFonts w:ascii="Times New Roman" w:hAnsi="Times New Roman"/>
              </w:rPr>
              <w:t>oboznámi</w:t>
            </w:r>
            <w:r w:rsidR="0048591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s témou nasledujúceho stretnutia</w:t>
            </w:r>
            <w:r w:rsidR="0075645A">
              <w:rPr>
                <w:rFonts w:ascii="Times New Roman" w:hAnsi="Times New Roman"/>
              </w:rPr>
              <w:t xml:space="preserve"> – </w:t>
            </w:r>
            <w:r w:rsidR="00485913">
              <w:rPr>
                <w:rFonts w:ascii="Times New Roman" w:hAnsi="Times New Roman"/>
              </w:rPr>
              <w:t>m</w:t>
            </w:r>
            <w:r w:rsidR="00485913" w:rsidRPr="001810D6">
              <w:rPr>
                <w:rFonts w:ascii="Times New Roman" w:hAnsi="Times New Roman"/>
              </w:rPr>
              <w:t>ajetok a zdroje krytia majetku v</w:t>
            </w:r>
            <w:r w:rsidR="00485913">
              <w:rPr>
                <w:rFonts w:ascii="Times New Roman" w:hAnsi="Times New Roman"/>
              </w:rPr>
              <w:t> </w:t>
            </w:r>
            <w:r w:rsidR="00485913" w:rsidRPr="001810D6">
              <w:rPr>
                <w:rFonts w:ascii="Times New Roman" w:hAnsi="Times New Roman"/>
              </w:rPr>
              <w:t>podniku</w:t>
            </w:r>
            <w:r w:rsidR="00485913">
              <w:rPr>
                <w:rFonts w:ascii="Times New Roman" w:hAnsi="Times New Roman"/>
              </w:rPr>
              <w:t>.</w:t>
            </w:r>
          </w:p>
        </w:tc>
      </w:tr>
      <w:tr w:rsidR="00CD796D" w:rsidRPr="00DA082C" w14:paraId="4058DA5A" w14:textId="77777777" w:rsidTr="0075645A">
        <w:trPr>
          <w:trHeight w:val="1107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6AB72CE7" w:rsidR="00097557" w:rsidRPr="00553AA0" w:rsidRDefault="0075645A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oboznámiť sa s témou nasledujúceho stretnutia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 xml:space="preserve">Zuzana </w:t>
            </w:r>
            <w:proofErr w:type="spellStart"/>
            <w:r w:rsidR="00F308C7"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1CD860AD" w:rsidR="00CD796D" w:rsidRPr="00DA082C" w:rsidRDefault="00C4273A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6FFD">
              <w:rPr>
                <w:rFonts w:ascii="Times New Roman" w:hAnsi="Times New Roman"/>
              </w:rPr>
              <w:t>9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EB6FFD">
              <w:rPr>
                <w:rFonts w:ascii="Times New Roman" w:hAnsi="Times New Roman"/>
              </w:rPr>
              <w:t>05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</w:t>
            </w:r>
            <w:r w:rsidR="00EB6FFD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235618E6" w:rsidR="00CD796D" w:rsidRPr="00DA082C" w:rsidRDefault="00EB6FF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308C7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F308C7" w:rsidRPr="00DA082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33D8ABF9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DF165B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35374211" w:rsidR="00CD796D" w:rsidRPr="00094885" w:rsidRDefault="00992B11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6D153142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EB6FFD">
        <w:rPr>
          <w:rFonts w:ascii="Times New Roman" w:hAnsi="Times New Roman"/>
        </w:rPr>
        <w:t>17</w:t>
      </w:r>
      <w:r w:rsidR="002877E0">
        <w:rPr>
          <w:rFonts w:ascii="Times New Roman" w:hAnsi="Times New Roman"/>
        </w:rPr>
        <w:t>.</w:t>
      </w:r>
      <w:r w:rsidR="00EB6FFD">
        <w:rPr>
          <w:rFonts w:ascii="Times New Roman" w:hAnsi="Times New Roman"/>
        </w:rPr>
        <w:t>05</w:t>
      </w:r>
      <w:r w:rsidR="00F308C7" w:rsidRPr="00094885">
        <w:rPr>
          <w:rFonts w:ascii="Times New Roman" w:hAnsi="Times New Roman"/>
        </w:rPr>
        <w:t>.202</w:t>
      </w:r>
      <w:r w:rsidR="00EB6FFD">
        <w:rPr>
          <w:rFonts w:ascii="Times New Roman" w:hAnsi="Times New Roman"/>
        </w:rPr>
        <w:t>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RNDr. Darina </w:t>
            </w:r>
            <w:proofErr w:type="spellStart"/>
            <w:r w:rsidRPr="00094885">
              <w:rPr>
                <w:rFonts w:ascii="Times New Roman" w:hAnsi="Times New Roman"/>
              </w:rPr>
              <w:t>Badáňová</w:t>
            </w:r>
            <w:proofErr w:type="spellEnd"/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Soňa </w:t>
            </w:r>
            <w:proofErr w:type="spellStart"/>
            <w:r w:rsidRPr="00094885">
              <w:rPr>
                <w:rFonts w:ascii="Times New Roman" w:hAnsi="Times New Roman"/>
              </w:rPr>
              <w:t>Géciová</w:t>
            </w:r>
            <w:proofErr w:type="spellEnd"/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Slávka </w:t>
            </w:r>
            <w:proofErr w:type="spellStart"/>
            <w:r w:rsidRPr="00094885">
              <w:rPr>
                <w:rFonts w:ascii="Times New Roman" w:hAnsi="Times New Roman"/>
              </w:rPr>
              <w:t>Hazalová</w:t>
            </w:r>
            <w:proofErr w:type="spellEnd"/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094885">
              <w:rPr>
                <w:rFonts w:ascii="Times New Roman" w:hAnsi="Times New Roman"/>
              </w:rPr>
              <w:t>Kurinciová</w:t>
            </w:r>
            <w:proofErr w:type="spellEnd"/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5258900">
    <w:abstractNumId w:val="0"/>
  </w:num>
  <w:num w:numId="2" w16cid:durableId="1575361052">
    <w:abstractNumId w:val="9"/>
  </w:num>
  <w:num w:numId="3" w16cid:durableId="593632335">
    <w:abstractNumId w:val="5"/>
  </w:num>
  <w:num w:numId="4" w16cid:durableId="1576234281">
    <w:abstractNumId w:val="7"/>
  </w:num>
  <w:num w:numId="5" w16cid:durableId="403986954">
    <w:abstractNumId w:val="2"/>
  </w:num>
  <w:num w:numId="6" w16cid:durableId="1367676556">
    <w:abstractNumId w:val="4"/>
  </w:num>
  <w:num w:numId="7" w16cid:durableId="872839660">
    <w:abstractNumId w:val="3"/>
  </w:num>
  <w:num w:numId="8" w16cid:durableId="1683816558">
    <w:abstractNumId w:val="6"/>
  </w:num>
  <w:num w:numId="9" w16cid:durableId="1074160563">
    <w:abstractNumId w:val="8"/>
  </w:num>
  <w:num w:numId="10" w16cid:durableId="1911111280">
    <w:abstractNumId w:val="1"/>
  </w:num>
  <w:num w:numId="11" w16cid:durableId="1361393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4885"/>
    <w:rsid w:val="00097557"/>
    <w:rsid w:val="000B07DC"/>
    <w:rsid w:val="000F1AED"/>
    <w:rsid w:val="0012011C"/>
    <w:rsid w:val="001332FC"/>
    <w:rsid w:val="00144538"/>
    <w:rsid w:val="00155F5C"/>
    <w:rsid w:val="0017727A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48F2"/>
    <w:rsid w:val="003338FF"/>
    <w:rsid w:val="00371629"/>
    <w:rsid w:val="003844B3"/>
    <w:rsid w:val="003B7C5C"/>
    <w:rsid w:val="003D7EA1"/>
    <w:rsid w:val="004462BF"/>
    <w:rsid w:val="00485913"/>
    <w:rsid w:val="004C657B"/>
    <w:rsid w:val="004D7703"/>
    <w:rsid w:val="00507286"/>
    <w:rsid w:val="00507D25"/>
    <w:rsid w:val="00521829"/>
    <w:rsid w:val="00553AA0"/>
    <w:rsid w:val="005A39C2"/>
    <w:rsid w:val="005B59A2"/>
    <w:rsid w:val="005D6235"/>
    <w:rsid w:val="006354C9"/>
    <w:rsid w:val="00641CA0"/>
    <w:rsid w:val="00652ACA"/>
    <w:rsid w:val="006960C1"/>
    <w:rsid w:val="006E07C4"/>
    <w:rsid w:val="00742179"/>
    <w:rsid w:val="0075645A"/>
    <w:rsid w:val="00773035"/>
    <w:rsid w:val="007C00EF"/>
    <w:rsid w:val="007C33E2"/>
    <w:rsid w:val="007C617B"/>
    <w:rsid w:val="00854200"/>
    <w:rsid w:val="00867431"/>
    <w:rsid w:val="00872DC0"/>
    <w:rsid w:val="008754FD"/>
    <w:rsid w:val="008B3EE1"/>
    <w:rsid w:val="008E44EE"/>
    <w:rsid w:val="008F7E8B"/>
    <w:rsid w:val="00917AE3"/>
    <w:rsid w:val="00931A9D"/>
    <w:rsid w:val="00956C2C"/>
    <w:rsid w:val="00957242"/>
    <w:rsid w:val="009901FC"/>
    <w:rsid w:val="00992B11"/>
    <w:rsid w:val="00997A75"/>
    <w:rsid w:val="009A07CB"/>
    <w:rsid w:val="009E45B6"/>
    <w:rsid w:val="00A007EB"/>
    <w:rsid w:val="00A2024A"/>
    <w:rsid w:val="00A6663D"/>
    <w:rsid w:val="00A6768C"/>
    <w:rsid w:val="00A822F6"/>
    <w:rsid w:val="00AA3A4A"/>
    <w:rsid w:val="00AA7E23"/>
    <w:rsid w:val="00AE4248"/>
    <w:rsid w:val="00AF2BB6"/>
    <w:rsid w:val="00B070E9"/>
    <w:rsid w:val="00B311C2"/>
    <w:rsid w:val="00B7290A"/>
    <w:rsid w:val="00BB14BA"/>
    <w:rsid w:val="00BC278E"/>
    <w:rsid w:val="00C4273A"/>
    <w:rsid w:val="00C62EAF"/>
    <w:rsid w:val="00CD5ED9"/>
    <w:rsid w:val="00CD69E8"/>
    <w:rsid w:val="00CD796D"/>
    <w:rsid w:val="00D066DB"/>
    <w:rsid w:val="00D45530"/>
    <w:rsid w:val="00D735ED"/>
    <w:rsid w:val="00D94A18"/>
    <w:rsid w:val="00DA082C"/>
    <w:rsid w:val="00DC0F16"/>
    <w:rsid w:val="00DD10FC"/>
    <w:rsid w:val="00DF165B"/>
    <w:rsid w:val="00E1086A"/>
    <w:rsid w:val="00E1206A"/>
    <w:rsid w:val="00E54355"/>
    <w:rsid w:val="00E714EE"/>
    <w:rsid w:val="00EB6FFD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477</Words>
  <Characters>2818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8</cp:revision>
  <cp:lastPrinted>2021-11-02T12:02:00Z</cp:lastPrinted>
  <dcterms:created xsi:type="dcterms:W3CDTF">2021-12-06T18:49:00Z</dcterms:created>
  <dcterms:modified xsi:type="dcterms:W3CDTF">2022-06-10T10:46:00Z</dcterms:modified>
</cp:coreProperties>
</file>